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38C4" w14:textId="77777777" w:rsidR="000D640F" w:rsidRDefault="000D640F" w:rsidP="00946F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8601C2" w14:textId="385C186A" w:rsidR="00F048F6" w:rsidRPr="000D640F" w:rsidRDefault="005F08F5" w:rsidP="00946F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bookmarkStart w:id="0" w:name="_GoBack"/>
      <w:bookmarkEnd w:id="0"/>
      <w:r w:rsidR="00F048F6" w:rsidRPr="000D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10-Б</w:t>
      </w:r>
      <w:r w:rsidR="0059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12593" w:rsidRPr="00512593" w14:paraId="248A76B3" w14:textId="77777777" w:rsidTr="000D640F">
        <w:trPr>
          <w:trHeight w:val="9375"/>
        </w:trPr>
        <w:tc>
          <w:tcPr>
            <w:tcW w:w="10060" w:type="dxa"/>
          </w:tcPr>
          <w:p w14:paraId="101B1E04" w14:textId="77777777" w:rsidR="00512593" w:rsidRPr="00512593" w:rsidRDefault="00512593" w:rsidP="00572BDB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DE60DA" wp14:editId="191DB1BD">
                  <wp:extent cx="5343525" cy="3733800"/>
                  <wp:effectExtent l="0" t="0" r="9525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854" t="11993" r="3566" b="2828"/>
                          <a:stretch/>
                        </pic:blipFill>
                        <pic:spPr bwMode="auto">
                          <a:xfrm>
                            <a:off x="0" y="0"/>
                            <a:ext cx="5416905" cy="3785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5B3240" w14:textId="77777777" w:rsidR="00512593" w:rsidRPr="000D640F" w:rsidRDefault="00512593" w:rsidP="00B800D3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прямоугольном треугольнике точка касания вписанной окружности делит гипотенузу на отрезки 5 см и 12 см. Найдите катеты треугольника.</w:t>
            </w:r>
          </w:p>
          <w:p w14:paraId="74A3C74B" w14:textId="77777777" w:rsidR="00512593" w:rsidRPr="000D640F" w:rsidRDefault="00512593" w:rsidP="00B800D3">
            <w:pPr>
              <w:numPr>
                <w:ilvl w:val="0"/>
                <w:numId w:val="11"/>
              </w:numPr>
              <w:shd w:val="clear" w:color="auto" w:fill="FCFCFC"/>
              <w:spacing w:after="4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равнобедренном треугольнике боковая сторона делится точкой касания со вписанной окружностью в отношении 8:5, считая от вершины, лежащей против основания. Найдите основание треугольника, если радиус вписанной окружности равен 10.</w:t>
            </w:r>
          </w:p>
          <w:p w14:paraId="3E502AE5" w14:textId="4A2186CD" w:rsidR="00512593" w:rsidRPr="00512593" w:rsidRDefault="00512593" w:rsidP="00B800D3">
            <w:pPr>
              <w:numPr>
                <w:ilvl w:val="0"/>
                <w:numId w:val="11"/>
              </w:numPr>
              <w:shd w:val="clear" w:color="auto" w:fill="FCFCFC"/>
              <w:spacing w:after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Стороны прямоугольника равны а и k. Найдите радиус окружности, описанной около этого прямоугольника.</w:t>
            </w:r>
          </w:p>
        </w:tc>
      </w:tr>
    </w:tbl>
    <w:p w14:paraId="67B57AD1" w14:textId="77777777" w:rsidR="00512593" w:rsidRDefault="00512593" w:rsidP="00BE6DA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73985432"/>
    </w:p>
    <w:bookmarkEnd w:id="1"/>
    <w:p w14:paraId="11F13D9E" w14:textId="6ED59AA8" w:rsidR="00BE6DAF" w:rsidRPr="00BE6DAF" w:rsidRDefault="00BE6DAF" w:rsidP="00B53DC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14:paraId="139B0B15" w14:textId="77777777" w:rsidR="00BE6DAF" w:rsidRPr="00B53DC6" w:rsidRDefault="00BE6DAF" w:rsidP="00B53DC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14:paraId="3DAEA5EA" w14:textId="5B4D3D1A" w:rsidR="00BE6DAF" w:rsidRDefault="00BE6DAF" w:rsidP="00B53DC6">
      <w:pPr>
        <w:spacing w:before="30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5DDB5" w14:textId="77777777" w:rsidR="00BE6DAF" w:rsidRPr="00B800D3" w:rsidRDefault="00BE6DAF" w:rsidP="00572BD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6DAF" w:rsidRPr="00B800D3" w:rsidSect="000561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B3B4C"/>
    <w:rsid w:val="000D640F"/>
    <w:rsid w:val="000E325B"/>
    <w:rsid w:val="0017305A"/>
    <w:rsid w:val="00284B1B"/>
    <w:rsid w:val="0034435C"/>
    <w:rsid w:val="00375120"/>
    <w:rsid w:val="00390ED1"/>
    <w:rsid w:val="004F5CB0"/>
    <w:rsid w:val="00512593"/>
    <w:rsid w:val="0055056F"/>
    <w:rsid w:val="00572BDB"/>
    <w:rsid w:val="0057382F"/>
    <w:rsid w:val="00574187"/>
    <w:rsid w:val="00594C1A"/>
    <w:rsid w:val="005C4F74"/>
    <w:rsid w:val="005F08F5"/>
    <w:rsid w:val="006051BD"/>
    <w:rsid w:val="007144D9"/>
    <w:rsid w:val="00746386"/>
    <w:rsid w:val="00775E33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68CC-9C63-4205-8007-99EF5B7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2024-05-14T07:53:00Z</dcterms:modified>
</cp:coreProperties>
</file>