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237"/>
        <w:tblW w:w="10206" w:type="dxa"/>
        <w:tblLayout w:type="fixed"/>
        <w:tblCellMar>
          <w:left w:w="0" w:type="dxa"/>
          <w:right w:w="0" w:type="dxa"/>
        </w:tblCellMar>
        <w:tblLook w:val="04A0" w:firstRow="1" w:lastRow="0" w:firstColumn="1" w:lastColumn="0" w:noHBand="0" w:noVBand="1"/>
      </w:tblPr>
      <w:tblGrid>
        <w:gridCol w:w="5103"/>
        <w:gridCol w:w="5103"/>
      </w:tblGrid>
      <w:tr w:rsidR="00BE5FD4" w:rsidRPr="00BE5FD4" w:rsidTr="00AB475D">
        <w:trPr>
          <w:trHeight w:val="2060"/>
        </w:trPr>
        <w:tc>
          <w:tcPr>
            <w:tcW w:w="5103" w:type="dxa"/>
            <w:tcBorders>
              <w:bottom w:val="nil"/>
            </w:tcBorders>
            <w:tcMar>
              <w:top w:w="0" w:type="dxa"/>
              <w:left w:w="116" w:type="dxa"/>
              <w:bottom w:w="0" w:type="dxa"/>
              <w:right w:w="116" w:type="dxa"/>
            </w:tcMar>
            <w:hideMark/>
          </w:tcPr>
          <w:p w:rsidR="00BE5FD4" w:rsidRPr="00BE5FD4" w:rsidRDefault="00BE5FD4" w:rsidP="00BE5FD4">
            <w:pPr>
              <w:spacing w:after="0"/>
              <w:ind w:left="-567" w:firstLine="567"/>
              <w:rPr>
                <w:rFonts w:ascii="Calibri" w:eastAsia="Times New Roman" w:hAnsi="Calibri" w:cs="Times New Roman"/>
                <w:b/>
                <w:color w:val="000000"/>
                <w:sz w:val="24"/>
                <w:szCs w:val="24"/>
                <w:lang w:eastAsia="ru-RU"/>
              </w:rPr>
            </w:pPr>
            <w:r w:rsidRPr="00BE5FD4">
              <w:rPr>
                <w:rFonts w:ascii="Times New Roman" w:eastAsia="Times New Roman" w:hAnsi="Times New Roman" w:cs="Times New Roman"/>
                <w:b/>
                <w:color w:val="000000"/>
                <w:sz w:val="32"/>
                <w:szCs w:val="32"/>
                <w:lang w:eastAsia="ru-RU"/>
              </w:rPr>
              <w:t>ПРИНЯТО</w:t>
            </w:r>
          </w:p>
          <w:p w:rsidR="00BE5FD4" w:rsidRPr="00BE5FD4" w:rsidRDefault="00BE5FD4" w:rsidP="00BE5FD4">
            <w:pPr>
              <w:spacing w:after="0"/>
              <w:ind w:left="-567" w:firstLine="567"/>
              <w:rPr>
                <w:rFonts w:ascii="Times New Roman" w:eastAsia="Times New Roman" w:hAnsi="Times New Roman" w:cs="Times New Roman"/>
                <w:color w:val="000000"/>
                <w:sz w:val="24"/>
                <w:szCs w:val="24"/>
                <w:lang w:eastAsia="ru-RU"/>
              </w:rPr>
            </w:pPr>
            <w:r w:rsidRPr="00BE5FD4">
              <w:rPr>
                <w:rFonts w:ascii="Times New Roman" w:eastAsia="Times New Roman" w:hAnsi="Times New Roman" w:cs="Times New Roman"/>
                <w:color w:val="000000"/>
                <w:sz w:val="24"/>
                <w:szCs w:val="24"/>
                <w:lang w:eastAsia="ru-RU"/>
              </w:rPr>
              <w:t>На заседании педагогического совета</w:t>
            </w:r>
          </w:p>
          <w:p w:rsidR="00BE5FD4" w:rsidRPr="00BE5FD4" w:rsidRDefault="00BE5FD4" w:rsidP="00BE5FD4">
            <w:pPr>
              <w:spacing w:after="0"/>
              <w:ind w:left="-567" w:firstLine="567"/>
              <w:rPr>
                <w:rFonts w:ascii="Times New Roman" w:eastAsia="Times New Roman" w:hAnsi="Times New Roman" w:cs="Times New Roman"/>
                <w:color w:val="000000"/>
                <w:sz w:val="24"/>
                <w:szCs w:val="24"/>
                <w:lang w:eastAsia="ru-RU"/>
              </w:rPr>
            </w:pPr>
            <w:r w:rsidRPr="00BE5FD4">
              <w:rPr>
                <w:rFonts w:ascii="Times New Roman" w:eastAsia="Times New Roman" w:hAnsi="Times New Roman" w:cs="Times New Roman"/>
                <w:color w:val="000000"/>
                <w:sz w:val="24"/>
                <w:szCs w:val="24"/>
                <w:lang w:eastAsia="ru-RU"/>
              </w:rPr>
              <w:t>ГБОУРК «КУВКИЛИ»</w:t>
            </w:r>
          </w:p>
          <w:p w:rsidR="00BE5FD4" w:rsidRPr="00BE5FD4" w:rsidRDefault="00DF3566" w:rsidP="00BE5FD4">
            <w:pPr>
              <w:spacing w:after="0"/>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Протокол № 12 от 21.06.2024</w:t>
            </w:r>
            <w:r w:rsidR="00BE5FD4" w:rsidRPr="00BE5FD4">
              <w:rPr>
                <w:rFonts w:ascii="Times New Roman" w:eastAsia="Times New Roman" w:hAnsi="Times New Roman" w:cs="Times New Roman"/>
                <w:color w:val="000000"/>
                <w:sz w:val="24"/>
                <w:szCs w:val="24"/>
                <w:lang w:eastAsia="ru-RU"/>
              </w:rPr>
              <w:t xml:space="preserve"> г.</w:t>
            </w:r>
          </w:p>
        </w:tc>
        <w:tc>
          <w:tcPr>
            <w:tcW w:w="5103" w:type="dxa"/>
            <w:tcBorders>
              <w:left w:val="nil"/>
              <w:bottom w:val="nil"/>
            </w:tcBorders>
            <w:tcMar>
              <w:top w:w="0" w:type="dxa"/>
              <w:left w:w="116" w:type="dxa"/>
              <w:bottom w:w="0" w:type="dxa"/>
              <w:right w:w="116" w:type="dxa"/>
            </w:tcMar>
            <w:hideMark/>
          </w:tcPr>
          <w:p w:rsidR="00BE5FD4" w:rsidRPr="00BE5FD4" w:rsidRDefault="00BE5FD4" w:rsidP="00BE5FD4">
            <w:pPr>
              <w:spacing w:after="0"/>
              <w:ind w:left="-567" w:firstLine="567"/>
              <w:rPr>
                <w:rFonts w:ascii="Calibri" w:eastAsia="Times New Roman" w:hAnsi="Calibri" w:cs="Times New Roman"/>
                <w:b/>
                <w:color w:val="000000"/>
                <w:sz w:val="24"/>
                <w:szCs w:val="24"/>
                <w:lang w:eastAsia="ru-RU"/>
              </w:rPr>
            </w:pPr>
            <w:r w:rsidRPr="00BE5FD4">
              <w:rPr>
                <w:rFonts w:ascii="Times New Roman" w:eastAsia="Times New Roman" w:hAnsi="Times New Roman" w:cs="Times New Roman"/>
                <w:b/>
                <w:color w:val="000000"/>
                <w:sz w:val="32"/>
                <w:szCs w:val="32"/>
                <w:lang w:eastAsia="ru-RU"/>
              </w:rPr>
              <w:t>УТВЕРЖДАЮ</w:t>
            </w:r>
          </w:p>
          <w:p w:rsidR="00BE5FD4" w:rsidRPr="00BE5FD4" w:rsidRDefault="00BE5FD4" w:rsidP="00BE5FD4">
            <w:pPr>
              <w:spacing w:after="0"/>
              <w:ind w:left="-567" w:firstLine="567"/>
              <w:rPr>
                <w:rFonts w:ascii="Times New Roman" w:eastAsia="Times New Roman" w:hAnsi="Times New Roman" w:cs="Times New Roman"/>
                <w:color w:val="000000"/>
                <w:sz w:val="24"/>
                <w:szCs w:val="24"/>
                <w:lang w:eastAsia="ru-RU"/>
              </w:rPr>
            </w:pPr>
            <w:r w:rsidRPr="00BE5FD4">
              <w:rPr>
                <w:rFonts w:ascii="Times New Roman" w:eastAsia="Times New Roman" w:hAnsi="Times New Roman" w:cs="Times New Roman"/>
                <w:color w:val="000000"/>
                <w:sz w:val="24"/>
                <w:szCs w:val="24"/>
                <w:lang w:eastAsia="ru-RU"/>
              </w:rPr>
              <w:t>Директор ГБОУРК «КУВКИЛИ»</w:t>
            </w:r>
          </w:p>
          <w:p w:rsidR="00BE5FD4" w:rsidRPr="00BE5FD4" w:rsidRDefault="00BE5FD4" w:rsidP="00BE5FD4">
            <w:pPr>
              <w:spacing w:after="0"/>
              <w:ind w:left="-567" w:firstLine="567"/>
              <w:rPr>
                <w:rFonts w:ascii="Times New Roman" w:eastAsia="Times New Roman" w:hAnsi="Times New Roman" w:cs="Times New Roman"/>
                <w:color w:val="000000"/>
                <w:sz w:val="24"/>
                <w:szCs w:val="24"/>
                <w:lang w:eastAsia="ru-RU"/>
              </w:rPr>
            </w:pPr>
            <w:r w:rsidRPr="00BE5FD4">
              <w:rPr>
                <w:rFonts w:ascii="Times New Roman" w:eastAsia="Times New Roman" w:hAnsi="Times New Roman" w:cs="Times New Roman"/>
                <w:color w:val="000000"/>
                <w:sz w:val="24"/>
                <w:szCs w:val="24"/>
                <w:lang w:eastAsia="ru-RU"/>
              </w:rPr>
              <w:t>__________________В.С.Арустямян</w:t>
            </w:r>
          </w:p>
          <w:p w:rsidR="00BE5FD4" w:rsidRPr="00BE5FD4" w:rsidRDefault="00DF3566" w:rsidP="00BE5FD4">
            <w:pPr>
              <w:spacing w:after="0"/>
              <w:ind w:left="-567" w:firstLine="567"/>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Приказ от 28.06.</w:t>
            </w:r>
            <w:bookmarkStart w:id="0" w:name="_GoBack"/>
            <w:bookmarkEnd w:id="0"/>
            <w:r>
              <w:rPr>
                <w:rFonts w:ascii="Times New Roman" w:eastAsia="Times New Roman" w:hAnsi="Times New Roman" w:cs="Times New Roman"/>
                <w:color w:val="000000"/>
                <w:sz w:val="24"/>
                <w:szCs w:val="24"/>
                <w:lang w:eastAsia="ru-RU"/>
              </w:rPr>
              <w:t>2024</w:t>
            </w:r>
            <w:r w:rsidR="00BE5FD4" w:rsidRPr="00BE5FD4">
              <w:rPr>
                <w:rFonts w:ascii="Times New Roman" w:eastAsia="Times New Roman" w:hAnsi="Times New Roman" w:cs="Times New Roman"/>
                <w:color w:val="000000"/>
                <w:sz w:val="24"/>
                <w:szCs w:val="24"/>
                <w:lang w:eastAsia="ru-RU"/>
              </w:rPr>
              <w:t xml:space="preserve"> г.</w:t>
            </w:r>
          </w:p>
        </w:tc>
      </w:tr>
    </w:tbl>
    <w:p w:rsidR="00271CCF" w:rsidRDefault="00271CCF" w:rsidP="005C3B5F">
      <w:pPr>
        <w:shd w:val="clear" w:color="auto" w:fill="FFFFFF"/>
        <w:spacing w:after="0" w:line="240" w:lineRule="auto"/>
        <w:textAlignment w:val="baseline"/>
        <w:rPr>
          <w:rFonts w:ascii="Times New Roman" w:eastAsia="Times New Roman" w:hAnsi="Times New Roman" w:cs="Times New Roman"/>
          <w:b/>
          <w:bCs/>
          <w:sz w:val="28"/>
          <w:szCs w:val="28"/>
          <w:lang w:eastAsia="ru-RU"/>
        </w:rPr>
      </w:pPr>
    </w:p>
    <w:p w:rsidR="00271CCF" w:rsidRDefault="00271CCF" w:rsidP="00C77FBD">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lang w:eastAsia="ru-RU"/>
        </w:rPr>
      </w:pPr>
    </w:p>
    <w:p w:rsidR="00C73911" w:rsidRDefault="00C73911" w:rsidP="00C77FBD">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Учебный план непосредственной образовательной деятельности </w:t>
      </w:r>
    </w:p>
    <w:p w:rsidR="00CA5CFC" w:rsidRPr="003B2218" w:rsidRDefault="009A3C42" w:rsidP="00C77FBD">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2024-2025</w:t>
      </w:r>
      <w:r w:rsidR="00CA5CFC" w:rsidRPr="003B2218">
        <w:rPr>
          <w:rFonts w:ascii="Times New Roman" w:eastAsia="Times New Roman" w:hAnsi="Times New Roman" w:cs="Times New Roman"/>
          <w:b/>
          <w:bCs/>
          <w:sz w:val="28"/>
          <w:szCs w:val="28"/>
          <w:lang w:eastAsia="ru-RU"/>
        </w:rPr>
        <w:t xml:space="preserve"> учебный год</w:t>
      </w:r>
    </w:p>
    <w:p w:rsidR="00CA5CFC" w:rsidRPr="003B2218" w:rsidRDefault="00C73911" w:rsidP="00C77FBD">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 дошкольном отделении </w:t>
      </w:r>
      <w:r w:rsidR="00977B0E" w:rsidRPr="003B2218">
        <w:rPr>
          <w:rFonts w:ascii="Times New Roman" w:eastAsia="Times New Roman" w:hAnsi="Times New Roman" w:cs="Times New Roman"/>
          <w:b/>
          <w:bCs/>
          <w:sz w:val="28"/>
          <w:szCs w:val="28"/>
          <w:lang w:eastAsia="ru-RU"/>
        </w:rPr>
        <w:t>ГБОУ РК «КУВКИ ЛИ»</w:t>
      </w:r>
      <w:r w:rsidR="00CA5CFC" w:rsidRPr="003B2218">
        <w:rPr>
          <w:rFonts w:ascii="Times New Roman" w:eastAsia="Times New Roman" w:hAnsi="Times New Roman" w:cs="Times New Roman"/>
          <w:b/>
          <w:bCs/>
          <w:sz w:val="28"/>
          <w:szCs w:val="28"/>
          <w:lang w:eastAsia="ru-RU"/>
        </w:rPr>
        <w:t>»</w:t>
      </w:r>
    </w:p>
    <w:p w:rsidR="00CA5CFC" w:rsidRPr="003B2218" w:rsidRDefault="00CA5CFC" w:rsidP="00C77FBD">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b/>
          <w:bCs/>
          <w:sz w:val="28"/>
          <w:szCs w:val="28"/>
          <w:lang w:eastAsia="ru-RU"/>
        </w:rPr>
        <w:t>Пояснительная  записка</w:t>
      </w:r>
    </w:p>
    <w:p w:rsidR="00CA5CFC" w:rsidRPr="003B2218" w:rsidRDefault="009A3C42"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план на 2024 – 2025</w:t>
      </w:r>
      <w:r w:rsidR="00CA5CFC" w:rsidRPr="003B2218">
        <w:rPr>
          <w:rFonts w:ascii="Times New Roman" w:eastAsia="Times New Roman" w:hAnsi="Times New Roman" w:cs="Times New Roman"/>
          <w:sz w:val="28"/>
          <w:szCs w:val="28"/>
          <w:lang w:eastAsia="ru-RU"/>
        </w:rPr>
        <w:t xml:space="preserve"> учебный год разработан в соответствии с:</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 Федеральным законом от 29.12.2012г. № 273-ФЗ «Об образовании в Российской Федерации»;</w:t>
      </w:r>
    </w:p>
    <w:p w:rsidR="00CA5CFC"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 xml:space="preserve">- Приказом Министерства образования и науки Российской </w:t>
      </w:r>
      <w:r w:rsidR="002B6B1E">
        <w:rPr>
          <w:rFonts w:ascii="Times New Roman" w:eastAsia="Times New Roman" w:hAnsi="Times New Roman" w:cs="Times New Roman"/>
          <w:sz w:val="28"/>
          <w:szCs w:val="28"/>
          <w:lang w:eastAsia="ru-RU"/>
        </w:rPr>
        <w:t>Федерации от 30.08.2013 № 1014 </w:t>
      </w:r>
      <w:r w:rsidRPr="003B2218">
        <w:rPr>
          <w:rFonts w:ascii="Times New Roman" w:eastAsia="Times New Roman" w:hAnsi="Times New Roman" w:cs="Times New Roman"/>
          <w:sz w:val="28"/>
          <w:szCs w:val="28"/>
          <w:lang w:eastAsia="ru-RU"/>
        </w:rPr>
        <w:t>«Об утверждении порядка организации и осуществления образовательной деятельности по основным общеобразовательным программах - образовательным прог</w:t>
      </w:r>
      <w:r w:rsidR="00C77FBD">
        <w:rPr>
          <w:rFonts w:ascii="Times New Roman" w:eastAsia="Times New Roman" w:hAnsi="Times New Roman" w:cs="Times New Roman"/>
          <w:sz w:val="28"/>
          <w:szCs w:val="28"/>
          <w:lang w:eastAsia="ru-RU"/>
        </w:rPr>
        <w:t>раммам дошкольного образования»</w:t>
      </w:r>
      <w:r w:rsidRPr="003B2218">
        <w:rPr>
          <w:rFonts w:ascii="Times New Roman" w:eastAsia="Times New Roman" w:hAnsi="Times New Roman" w:cs="Times New Roman"/>
          <w:sz w:val="28"/>
          <w:szCs w:val="28"/>
          <w:lang w:eastAsia="ru-RU"/>
        </w:rPr>
        <w:t>;</w:t>
      </w:r>
    </w:p>
    <w:p w:rsidR="009A3C42" w:rsidRPr="003B2218" w:rsidRDefault="009A3C42"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Приказом Министерства Просвещения РФ от 25.11.2022г. №1028 «Об утверждении федеральной образовательной программы дошкольного образования»</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 Примерной основной общеобразовательной программой «От рождения до школы» под редакцией Н.Е. Вераксы, Т.С. Комаровой, М.А. Васильевой. 3-е издание, исправленное и дополненное.</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 xml:space="preserve">- </w:t>
      </w:r>
      <w:r w:rsidR="006658B7" w:rsidRPr="006658B7">
        <w:rPr>
          <w:rFonts w:ascii="Times New Roman" w:eastAsia="Times New Roman" w:hAnsi="Times New Roman" w:cs="Times New Roman"/>
          <w:sz w:val="28"/>
          <w:szCs w:val="28"/>
          <w:lang w:eastAsia="ru-RU"/>
        </w:rPr>
        <w:t>СП 2.4.3648-20 «Санитарно-эпидемиологические требования к организациям воспитания и обучения, отдыха и оздоровления детей и м</w:t>
      </w:r>
      <w:r w:rsidR="00D407BC">
        <w:rPr>
          <w:rFonts w:ascii="Times New Roman" w:eastAsia="Times New Roman" w:hAnsi="Times New Roman" w:cs="Times New Roman"/>
          <w:sz w:val="28"/>
          <w:szCs w:val="28"/>
          <w:lang w:eastAsia="ru-RU"/>
        </w:rPr>
        <w:t>олодежи»</w:t>
      </w:r>
      <w:r w:rsidRPr="003B2218">
        <w:rPr>
          <w:rFonts w:ascii="Times New Roman" w:eastAsia="Times New Roman" w:hAnsi="Times New Roman" w:cs="Times New Roman"/>
          <w:sz w:val="28"/>
          <w:szCs w:val="28"/>
          <w:lang w:eastAsia="ru-RU"/>
        </w:rPr>
        <w:t>;</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  Приказом Министерства образования и науки Российской Федерации от 17.</w:t>
      </w:r>
      <w:r w:rsidR="002B6B1E">
        <w:rPr>
          <w:rFonts w:ascii="Times New Roman" w:eastAsia="Times New Roman" w:hAnsi="Times New Roman" w:cs="Times New Roman"/>
          <w:sz w:val="28"/>
          <w:szCs w:val="28"/>
          <w:lang w:eastAsia="ru-RU"/>
        </w:rPr>
        <w:t>10.2013 № 1155 «Об утверждении </w:t>
      </w:r>
      <w:r w:rsidRPr="003B2218">
        <w:rPr>
          <w:rFonts w:ascii="Times New Roman" w:eastAsia="Times New Roman" w:hAnsi="Times New Roman" w:cs="Times New Roman"/>
          <w:sz w:val="28"/>
          <w:szCs w:val="28"/>
          <w:lang w:eastAsia="ru-RU"/>
        </w:rPr>
        <w:t>федерального государственного стандарта   дошкольного образования».</w:t>
      </w:r>
    </w:p>
    <w:p w:rsidR="00CA5CFC" w:rsidRPr="003B2218" w:rsidRDefault="009A3C42" w:rsidP="009A3C4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Учебный план на 2024 – 2025</w:t>
      </w:r>
      <w:r w:rsidR="00CA5CFC" w:rsidRPr="003B2218">
        <w:rPr>
          <w:rFonts w:ascii="Times New Roman" w:eastAsia="Times New Roman" w:hAnsi="Times New Roman" w:cs="Times New Roman"/>
          <w:sz w:val="28"/>
          <w:szCs w:val="28"/>
          <w:lang w:eastAsia="ru-RU"/>
        </w:rPr>
        <w:t xml:space="preserve"> учебный год является нормативным актом, устанавливающим перечень образовательных областей и объём учебного времени, отводимого на проведение непосредственно образовательной деятельности.</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Учебный год начинается с 1 сентября и заканчивается 31 мая. Дошкольное отделение работает в режиме пятидневной рабочей недели.</w:t>
      </w:r>
    </w:p>
    <w:p w:rsidR="00E00A56" w:rsidRDefault="009A3C42"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2024-2025</w:t>
      </w:r>
      <w:r w:rsidR="00C77FBD">
        <w:rPr>
          <w:rFonts w:ascii="Times New Roman" w:eastAsia="Times New Roman" w:hAnsi="Times New Roman" w:cs="Times New Roman"/>
          <w:sz w:val="28"/>
          <w:szCs w:val="28"/>
          <w:lang w:eastAsia="ru-RU"/>
        </w:rPr>
        <w:t xml:space="preserve"> </w:t>
      </w:r>
      <w:r w:rsidR="002B6B1E">
        <w:rPr>
          <w:rFonts w:ascii="Times New Roman" w:eastAsia="Times New Roman" w:hAnsi="Times New Roman" w:cs="Times New Roman"/>
          <w:sz w:val="28"/>
          <w:szCs w:val="28"/>
          <w:lang w:eastAsia="ru-RU"/>
        </w:rPr>
        <w:t xml:space="preserve">учебном году </w:t>
      </w:r>
      <w:r w:rsidR="00125D0F">
        <w:rPr>
          <w:rFonts w:ascii="Times New Roman" w:eastAsia="Times New Roman" w:hAnsi="Times New Roman" w:cs="Times New Roman"/>
          <w:sz w:val="28"/>
          <w:szCs w:val="28"/>
          <w:lang w:eastAsia="ru-RU"/>
        </w:rPr>
        <w:t>в д</w:t>
      </w:r>
      <w:r w:rsidR="00CA5CFC" w:rsidRPr="003B2218">
        <w:rPr>
          <w:rFonts w:ascii="Times New Roman" w:eastAsia="Times New Roman" w:hAnsi="Times New Roman" w:cs="Times New Roman"/>
          <w:sz w:val="28"/>
          <w:szCs w:val="28"/>
          <w:lang w:eastAsia="ru-RU"/>
        </w:rPr>
        <w:t xml:space="preserve">ошкольном отделении </w:t>
      </w:r>
      <w:r w:rsidR="00C73911">
        <w:rPr>
          <w:rFonts w:ascii="Times New Roman" w:eastAsia="Times New Roman" w:hAnsi="Times New Roman" w:cs="Times New Roman"/>
          <w:sz w:val="28"/>
          <w:szCs w:val="28"/>
          <w:lang w:eastAsia="ru-RU"/>
        </w:rPr>
        <w:t xml:space="preserve">будут функционировать </w:t>
      </w:r>
      <w:r w:rsidR="00CA5CFC" w:rsidRPr="003B2218">
        <w:rPr>
          <w:rFonts w:ascii="Times New Roman" w:eastAsia="Times New Roman" w:hAnsi="Times New Roman" w:cs="Times New Roman"/>
          <w:sz w:val="28"/>
          <w:szCs w:val="28"/>
          <w:lang w:eastAsia="ru-RU"/>
        </w:rPr>
        <w:t>6 общеобразовательных групп, укомплектованных в соответствии с возрастными норм</w:t>
      </w:r>
      <w:r w:rsidR="00125D0F">
        <w:rPr>
          <w:rFonts w:ascii="Times New Roman" w:eastAsia="Times New Roman" w:hAnsi="Times New Roman" w:cs="Times New Roman"/>
          <w:sz w:val="28"/>
          <w:szCs w:val="28"/>
          <w:lang w:eastAsia="ru-RU"/>
        </w:rPr>
        <w:t>ами.</w:t>
      </w:r>
      <w:r w:rsidR="00CA5CFC" w:rsidRPr="003B2218">
        <w:rPr>
          <w:rFonts w:ascii="Times New Roman" w:eastAsia="Times New Roman" w:hAnsi="Times New Roman" w:cs="Times New Roman"/>
          <w:sz w:val="28"/>
          <w:szCs w:val="28"/>
          <w:lang w:eastAsia="ru-RU"/>
        </w:rPr>
        <w:t xml:space="preserve"> </w:t>
      </w:r>
    </w:p>
    <w:p w:rsidR="00CA5CFC" w:rsidRPr="00E00A56" w:rsidRDefault="009A3C42" w:rsidP="00E00A56">
      <w:pPr>
        <w:pStyle w:val="ac"/>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Средние группы  №1, №4</w:t>
      </w:r>
      <w:r w:rsidR="00C77FBD" w:rsidRPr="00E00A56">
        <w:rPr>
          <w:rFonts w:ascii="Times New Roman" w:eastAsia="Times New Roman" w:hAnsi="Times New Roman" w:cs="Times New Roman"/>
          <w:sz w:val="28"/>
          <w:szCs w:val="28"/>
          <w:lang w:eastAsia="ru-RU"/>
        </w:rPr>
        <w:t xml:space="preserve"> </w:t>
      </w:r>
      <w:r w:rsidR="00CA5CFC" w:rsidRPr="00E00A56">
        <w:rPr>
          <w:rFonts w:ascii="Times New Roman" w:eastAsia="Times New Roman" w:hAnsi="Times New Roman" w:cs="Times New Roman"/>
          <w:sz w:val="28"/>
          <w:szCs w:val="28"/>
          <w:lang w:eastAsia="ru-RU"/>
        </w:rPr>
        <w:t>(4-5 лет)</w:t>
      </w:r>
    </w:p>
    <w:p w:rsidR="00CA5CFC" w:rsidRPr="00E00A56" w:rsidRDefault="00C13AC9" w:rsidP="00E00A56">
      <w:pPr>
        <w:pStyle w:val="ac"/>
        <w:numPr>
          <w:ilvl w:val="0"/>
          <w:numId w:val="5"/>
        </w:numPr>
        <w:spacing w:after="0" w:line="240" w:lineRule="auto"/>
        <w:jc w:val="both"/>
        <w:textAlignment w:val="baseline"/>
        <w:rPr>
          <w:rFonts w:ascii="Times New Roman" w:eastAsia="Times New Roman" w:hAnsi="Times New Roman" w:cs="Times New Roman"/>
          <w:sz w:val="28"/>
          <w:szCs w:val="28"/>
          <w:lang w:eastAsia="ru-RU"/>
        </w:rPr>
      </w:pPr>
      <w:r w:rsidRPr="00E00A56">
        <w:rPr>
          <w:rFonts w:ascii="Times New Roman" w:eastAsia="Times New Roman" w:hAnsi="Times New Roman" w:cs="Times New Roman"/>
          <w:sz w:val="28"/>
          <w:szCs w:val="28"/>
          <w:lang w:eastAsia="ru-RU"/>
        </w:rPr>
        <w:t>Старшие группы </w:t>
      </w:r>
      <w:r w:rsidR="009A3C42">
        <w:rPr>
          <w:rFonts w:ascii="Times New Roman" w:eastAsia="Times New Roman" w:hAnsi="Times New Roman" w:cs="Times New Roman"/>
          <w:sz w:val="28"/>
          <w:szCs w:val="28"/>
          <w:lang w:eastAsia="ru-RU"/>
        </w:rPr>
        <w:t xml:space="preserve"> №2, №5</w:t>
      </w:r>
      <w:r w:rsidR="00E00A56" w:rsidRPr="00E00A56">
        <w:rPr>
          <w:rFonts w:ascii="Times New Roman" w:eastAsia="Times New Roman" w:hAnsi="Times New Roman" w:cs="Times New Roman"/>
          <w:sz w:val="28"/>
          <w:szCs w:val="28"/>
          <w:lang w:eastAsia="ru-RU"/>
        </w:rPr>
        <w:t> </w:t>
      </w:r>
      <w:r w:rsidR="00CA5CFC" w:rsidRPr="00E00A56">
        <w:rPr>
          <w:rFonts w:ascii="Times New Roman" w:eastAsia="Times New Roman" w:hAnsi="Times New Roman" w:cs="Times New Roman"/>
          <w:sz w:val="28"/>
          <w:szCs w:val="28"/>
          <w:lang w:eastAsia="ru-RU"/>
        </w:rPr>
        <w:t>(5-6 лет)</w:t>
      </w:r>
    </w:p>
    <w:p w:rsidR="00C13AC9" w:rsidRPr="00E00A56" w:rsidRDefault="00C13AC9" w:rsidP="00E00A56">
      <w:pPr>
        <w:pStyle w:val="ac"/>
        <w:numPr>
          <w:ilvl w:val="0"/>
          <w:numId w:val="5"/>
        </w:numPr>
        <w:spacing w:after="0" w:line="240" w:lineRule="auto"/>
        <w:jc w:val="both"/>
        <w:textAlignment w:val="baseline"/>
        <w:rPr>
          <w:rFonts w:ascii="Times New Roman" w:eastAsia="Times New Roman" w:hAnsi="Times New Roman" w:cs="Times New Roman"/>
          <w:sz w:val="28"/>
          <w:szCs w:val="28"/>
          <w:lang w:eastAsia="ru-RU"/>
        </w:rPr>
      </w:pPr>
      <w:r w:rsidRPr="00E00A56">
        <w:rPr>
          <w:rFonts w:ascii="Times New Roman" w:eastAsia="Times New Roman" w:hAnsi="Times New Roman" w:cs="Times New Roman"/>
          <w:sz w:val="28"/>
          <w:szCs w:val="28"/>
          <w:lang w:eastAsia="ru-RU"/>
        </w:rPr>
        <w:t>По</w:t>
      </w:r>
      <w:r w:rsidR="00C77FBD" w:rsidRPr="00E00A56">
        <w:rPr>
          <w:rFonts w:ascii="Times New Roman" w:eastAsia="Times New Roman" w:hAnsi="Times New Roman" w:cs="Times New Roman"/>
          <w:sz w:val="28"/>
          <w:szCs w:val="28"/>
          <w:lang w:eastAsia="ru-RU"/>
        </w:rPr>
        <w:t>дготовительные</w:t>
      </w:r>
      <w:r w:rsidR="00C73911" w:rsidRPr="00E00A56">
        <w:rPr>
          <w:rFonts w:ascii="Times New Roman" w:eastAsia="Times New Roman" w:hAnsi="Times New Roman" w:cs="Times New Roman"/>
          <w:sz w:val="28"/>
          <w:szCs w:val="28"/>
          <w:lang w:eastAsia="ru-RU"/>
        </w:rPr>
        <w:t xml:space="preserve"> к школе </w:t>
      </w:r>
      <w:r w:rsidR="009A3C42">
        <w:rPr>
          <w:rFonts w:ascii="Times New Roman" w:eastAsia="Times New Roman" w:hAnsi="Times New Roman" w:cs="Times New Roman"/>
          <w:sz w:val="28"/>
          <w:szCs w:val="28"/>
          <w:lang w:eastAsia="ru-RU"/>
        </w:rPr>
        <w:t>группы №3, №6</w:t>
      </w:r>
      <w:r w:rsidRPr="00E00A56">
        <w:rPr>
          <w:rFonts w:ascii="Times New Roman" w:eastAsia="Times New Roman" w:hAnsi="Times New Roman" w:cs="Times New Roman"/>
          <w:sz w:val="28"/>
          <w:szCs w:val="28"/>
          <w:lang w:eastAsia="ru-RU"/>
        </w:rPr>
        <w:t xml:space="preserve"> (6-</w:t>
      </w:r>
      <w:r w:rsidR="00C73911" w:rsidRPr="00E00A56">
        <w:rPr>
          <w:rFonts w:ascii="Times New Roman" w:eastAsia="Times New Roman" w:hAnsi="Times New Roman" w:cs="Times New Roman"/>
          <w:sz w:val="28"/>
          <w:szCs w:val="28"/>
          <w:lang w:eastAsia="ru-RU"/>
        </w:rPr>
        <w:t>7</w:t>
      </w:r>
      <w:r w:rsidRPr="00E00A56">
        <w:rPr>
          <w:rFonts w:ascii="Times New Roman" w:eastAsia="Times New Roman" w:hAnsi="Times New Roman" w:cs="Times New Roman"/>
          <w:sz w:val="28"/>
          <w:szCs w:val="28"/>
          <w:lang w:eastAsia="ru-RU"/>
        </w:rPr>
        <w:t>лет)</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lastRenderedPageBreak/>
        <w:t> Коллектив дошколь</w:t>
      </w:r>
      <w:r w:rsidR="00705DC1" w:rsidRPr="003B2218">
        <w:rPr>
          <w:rFonts w:ascii="Times New Roman" w:eastAsia="Times New Roman" w:hAnsi="Times New Roman" w:cs="Times New Roman"/>
          <w:sz w:val="28"/>
          <w:szCs w:val="28"/>
          <w:lang w:eastAsia="ru-RU"/>
        </w:rPr>
        <w:t>ного отделения</w:t>
      </w:r>
      <w:r w:rsidRPr="003B2218">
        <w:rPr>
          <w:rFonts w:ascii="Times New Roman" w:eastAsia="Times New Roman" w:hAnsi="Times New Roman" w:cs="Times New Roman"/>
          <w:sz w:val="28"/>
          <w:szCs w:val="28"/>
          <w:lang w:eastAsia="ru-RU"/>
        </w:rPr>
        <w:t xml:space="preserve"> работает по Примерной основной общеобразовательной программе дошкольного образования «От рождения до школы» под редакцией Н.Е. Вераксы, Т.С. Комаровой, М.А.Васильевой.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w:t>
      </w:r>
    </w:p>
    <w:p w:rsidR="00CA5CFC" w:rsidRPr="003B2218" w:rsidRDefault="00705DC1"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 xml:space="preserve">Учебный план дошкольного отделения </w:t>
      </w:r>
      <w:r w:rsidR="00CA5CFC" w:rsidRPr="003B2218">
        <w:rPr>
          <w:rFonts w:ascii="Times New Roman" w:eastAsia="Times New Roman" w:hAnsi="Times New Roman" w:cs="Times New Roman"/>
          <w:sz w:val="28"/>
          <w:szCs w:val="28"/>
          <w:lang w:eastAsia="ru-RU"/>
        </w:rPr>
        <w:t>соответствует У</w:t>
      </w:r>
      <w:r w:rsidR="001F2250">
        <w:rPr>
          <w:rFonts w:ascii="Times New Roman" w:eastAsia="Times New Roman" w:hAnsi="Times New Roman" w:cs="Times New Roman"/>
          <w:sz w:val="28"/>
          <w:szCs w:val="28"/>
          <w:lang w:eastAsia="ru-RU"/>
        </w:rPr>
        <w:t>ставу ГБОУРК «КУВКИ</w:t>
      </w:r>
      <w:r w:rsidR="00C13AC9" w:rsidRPr="003B2218">
        <w:rPr>
          <w:rFonts w:ascii="Times New Roman" w:eastAsia="Times New Roman" w:hAnsi="Times New Roman" w:cs="Times New Roman"/>
          <w:sz w:val="28"/>
          <w:szCs w:val="28"/>
          <w:lang w:eastAsia="ru-RU"/>
        </w:rPr>
        <w:t>ЛИ»</w:t>
      </w:r>
      <w:r w:rsidR="00CA5CFC" w:rsidRPr="003B2218">
        <w:rPr>
          <w:rFonts w:ascii="Times New Roman" w:eastAsia="Times New Roman" w:hAnsi="Times New Roman" w:cs="Times New Roman"/>
          <w:sz w:val="28"/>
          <w:szCs w:val="28"/>
          <w:lang w:eastAsia="ru-RU"/>
        </w:rPr>
        <w:t>, общеобразовательной и парциальным программам, обеспечивая выполнение</w:t>
      </w:r>
      <w:r w:rsidR="009A3C42">
        <w:rPr>
          <w:rFonts w:ascii="Times New Roman" w:eastAsia="Times New Roman" w:hAnsi="Times New Roman" w:cs="Times New Roman"/>
          <w:sz w:val="28"/>
          <w:szCs w:val="28"/>
          <w:lang w:eastAsia="ru-RU"/>
        </w:rPr>
        <w:t xml:space="preserve"> Федеральной общеобразовательной программы дошкольного образования,</w:t>
      </w:r>
      <w:r w:rsidR="00C73911">
        <w:rPr>
          <w:rFonts w:ascii="Times New Roman" w:eastAsia="Times New Roman" w:hAnsi="Times New Roman" w:cs="Times New Roman"/>
          <w:sz w:val="28"/>
          <w:szCs w:val="28"/>
          <w:lang w:eastAsia="ru-RU"/>
        </w:rPr>
        <w:t xml:space="preserve"> ФГОС ДО</w:t>
      </w:r>
      <w:r w:rsidR="009A3C42">
        <w:rPr>
          <w:rFonts w:ascii="Times New Roman" w:eastAsia="Times New Roman" w:hAnsi="Times New Roman" w:cs="Times New Roman"/>
          <w:sz w:val="28"/>
          <w:szCs w:val="28"/>
          <w:lang w:eastAsia="ru-RU"/>
        </w:rPr>
        <w:t xml:space="preserve"> и</w:t>
      </w:r>
      <w:r w:rsidR="00CA5CFC" w:rsidRPr="003B2218">
        <w:rPr>
          <w:rFonts w:ascii="Times New Roman" w:eastAsia="Times New Roman" w:hAnsi="Times New Roman" w:cs="Times New Roman"/>
          <w:sz w:val="28"/>
          <w:szCs w:val="28"/>
          <w:lang w:eastAsia="ru-RU"/>
        </w:rPr>
        <w:t xml:space="preserve"> гарантирует ребенку получение комплекса образовательных услуг.</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В структуре учебного плана выделяются инвариантная и в</w:t>
      </w:r>
      <w:r w:rsidR="001F2250">
        <w:rPr>
          <w:rFonts w:ascii="Times New Roman" w:eastAsia="Times New Roman" w:hAnsi="Times New Roman" w:cs="Times New Roman"/>
          <w:sz w:val="28"/>
          <w:szCs w:val="28"/>
          <w:lang w:eastAsia="ru-RU"/>
        </w:rPr>
        <w:t>ариативная часть. Инвариантная </w:t>
      </w:r>
      <w:r w:rsidRPr="003B2218">
        <w:rPr>
          <w:rFonts w:ascii="Times New Roman" w:eastAsia="Times New Roman" w:hAnsi="Times New Roman" w:cs="Times New Roman"/>
          <w:sz w:val="28"/>
          <w:szCs w:val="28"/>
          <w:lang w:eastAsia="ru-RU"/>
        </w:rPr>
        <w:t>часть обеспечивает выполнение обязательной части основной общеобразовательной программы дошкольного образования (составляет не менее 60 % от общего нормативного времени, отводимого на освоение основной образовательной программы дошкольного образования).</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 отведенное на реализацию образовательных областей.</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 xml:space="preserve">Содержание педагогической работы по освоению детьми образовательных областей "Физическое развитие", "Познавательное развитие", </w:t>
      </w:r>
      <w:r w:rsidR="00705DC1" w:rsidRPr="003B2218">
        <w:rPr>
          <w:rFonts w:ascii="Times New Roman" w:eastAsia="Times New Roman" w:hAnsi="Times New Roman" w:cs="Times New Roman"/>
          <w:sz w:val="28"/>
          <w:szCs w:val="28"/>
          <w:lang w:eastAsia="ru-RU"/>
        </w:rPr>
        <w:t>«Речевое развитие»,</w:t>
      </w:r>
      <w:r w:rsidR="00C13AC9" w:rsidRPr="003B2218">
        <w:rPr>
          <w:rFonts w:ascii="Times New Roman" w:eastAsia="Times New Roman" w:hAnsi="Times New Roman" w:cs="Times New Roman"/>
          <w:sz w:val="28"/>
          <w:szCs w:val="28"/>
          <w:lang w:eastAsia="ru-RU"/>
        </w:rPr>
        <w:t xml:space="preserve"> </w:t>
      </w:r>
      <w:r w:rsidRPr="003B2218">
        <w:rPr>
          <w:rFonts w:ascii="Times New Roman" w:eastAsia="Times New Roman" w:hAnsi="Times New Roman" w:cs="Times New Roman"/>
          <w:sz w:val="28"/>
          <w:szCs w:val="28"/>
          <w:lang w:eastAsia="ru-RU"/>
        </w:rPr>
        <w:t>"Социально-коммуникативное развитие", "Художе</w:t>
      </w:r>
      <w:r w:rsidR="001F2250">
        <w:rPr>
          <w:rFonts w:ascii="Times New Roman" w:eastAsia="Times New Roman" w:hAnsi="Times New Roman" w:cs="Times New Roman"/>
          <w:sz w:val="28"/>
          <w:szCs w:val="28"/>
          <w:lang w:eastAsia="ru-RU"/>
        </w:rPr>
        <w:t xml:space="preserve">ственно-эстетическое развитие" </w:t>
      </w:r>
      <w:r w:rsidRPr="003B2218">
        <w:rPr>
          <w:rFonts w:ascii="Times New Roman" w:eastAsia="Times New Roman" w:hAnsi="Times New Roman" w:cs="Times New Roman"/>
          <w:sz w:val="28"/>
          <w:szCs w:val="28"/>
          <w:lang w:eastAsia="ru-RU"/>
        </w:rPr>
        <w:t>входят в расписание непрерывной образовательной деятельности. Они реализуются как в обязательной части и части, формируемой участниками об</w:t>
      </w:r>
      <w:r w:rsidR="001F2250">
        <w:rPr>
          <w:rFonts w:ascii="Times New Roman" w:eastAsia="Times New Roman" w:hAnsi="Times New Roman" w:cs="Times New Roman"/>
          <w:sz w:val="28"/>
          <w:szCs w:val="28"/>
          <w:lang w:eastAsia="ru-RU"/>
        </w:rPr>
        <w:t>разовательного процесса, так и </w:t>
      </w:r>
      <w:r w:rsidRPr="003B2218">
        <w:rPr>
          <w:rFonts w:ascii="Times New Roman" w:eastAsia="Times New Roman" w:hAnsi="Times New Roman" w:cs="Times New Roman"/>
          <w:sz w:val="28"/>
          <w:szCs w:val="28"/>
          <w:lang w:eastAsia="ru-RU"/>
        </w:rPr>
        <w:t>во всех видах деятельности и отражены в кале</w:t>
      </w:r>
      <w:r w:rsidR="00705DC1" w:rsidRPr="003B2218">
        <w:rPr>
          <w:rFonts w:ascii="Times New Roman" w:eastAsia="Times New Roman" w:hAnsi="Times New Roman" w:cs="Times New Roman"/>
          <w:sz w:val="28"/>
          <w:szCs w:val="28"/>
          <w:lang w:eastAsia="ru-RU"/>
        </w:rPr>
        <w:t>ндарном планировании</w:t>
      </w:r>
      <w:r w:rsidRPr="003B2218">
        <w:rPr>
          <w:rFonts w:ascii="Times New Roman" w:eastAsia="Times New Roman" w:hAnsi="Times New Roman" w:cs="Times New Roman"/>
          <w:sz w:val="28"/>
          <w:szCs w:val="28"/>
          <w:lang w:eastAsia="ru-RU"/>
        </w:rPr>
        <w:t>.</w:t>
      </w:r>
    </w:p>
    <w:p w:rsidR="00CA5CFC" w:rsidRPr="003B2218" w:rsidRDefault="00CA5CFC" w:rsidP="00C77FB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При составлении учебного плана учитывались следующие </w:t>
      </w:r>
      <w:r w:rsidRPr="003B2218">
        <w:rPr>
          <w:rFonts w:ascii="Times New Roman" w:eastAsia="Times New Roman" w:hAnsi="Times New Roman" w:cs="Times New Roman"/>
          <w:b/>
          <w:bCs/>
          <w:sz w:val="28"/>
          <w:szCs w:val="28"/>
          <w:lang w:eastAsia="ru-RU"/>
        </w:rPr>
        <w:t>принципы</w:t>
      </w:r>
      <w:r w:rsidRPr="003B2218">
        <w:rPr>
          <w:rFonts w:ascii="Times New Roman" w:eastAsia="Times New Roman" w:hAnsi="Times New Roman" w:cs="Times New Roman"/>
          <w:sz w:val="28"/>
          <w:szCs w:val="28"/>
          <w:lang w:eastAsia="ru-RU"/>
        </w:rPr>
        <w:t>:</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sym w:font="Symbol" w:char="F0B7"/>
      </w:r>
      <w:r w:rsidRPr="003B2218">
        <w:rPr>
          <w:rFonts w:ascii="Times New Roman" w:eastAsia="Times New Roman" w:hAnsi="Times New Roman" w:cs="Times New Roman"/>
          <w:sz w:val="28"/>
          <w:szCs w:val="28"/>
          <w:lang w:eastAsia="ru-RU"/>
        </w:rPr>
        <w:t>принцип развивающего образования, целью которого является развитие ребенка;</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sym w:font="Symbol" w:char="F0B7"/>
      </w:r>
      <w:r w:rsidRPr="003B2218">
        <w:rPr>
          <w:rFonts w:ascii="Times New Roman" w:eastAsia="Times New Roman" w:hAnsi="Times New Roman" w:cs="Times New Roman"/>
          <w:sz w:val="28"/>
          <w:szCs w:val="28"/>
          <w:lang w:eastAsia="ru-RU"/>
        </w:rPr>
        <w:t>принцип научной обоснованности и практической применимости;</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sym w:font="Symbol" w:char="F0B7"/>
      </w:r>
      <w:r w:rsidRPr="003B2218">
        <w:rPr>
          <w:rFonts w:ascii="Times New Roman" w:eastAsia="Times New Roman" w:hAnsi="Times New Roman" w:cs="Times New Roman"/>
          <w:sz w:val="28"/>
          <w:szCs w:val="28"/>
          <w:lang w:eastAsia="ru-RU"/>
        </w:rPr>
        <w:t>принцип соответствия критериям полноты, необходимости и достаточности;</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sym w:font="Symbol" w:char="F0B7"/>
      </w:r>
      <w:r w:rsidRPr="003B2218">
        <w:rPr>
          <w:rFonts w:ascii="Times New Roman" w:eastAsia="Times New Roman" w:hAnsi="Times New Roman" w:cs="Times New Roman"/>
          <w:sz w:val="28"/>
          <w:szCs w:val="28"/>
          <w:lang w:eastAsia="ru-RU"/>
        </w:rPr>
        <w:t>принцип обеспечения единства воспитательных, развивающих и обучающих целей и</w:t>
      </w:r>
      <w:r w:rsidR="00C13AC9" w:rsidRPr="003B2218">
        <w:rPr>
          <w:rFonts w:ascii="Times New Roman" w:eastAsia="Times New Roman" w:hAnsi="Times New Roman" w:cs="Times New Roman"/>
          <w:sz w:val="28"/>
          <w:szCs w:val="28"/>
          <w:lang w:eastAsia="ru-RU"/>
        </w:rPr>
        <w:t xml:space="preserve"> </w:t>
      </w:r>
      <w:r w:rsidRPr="003B2218">
        <w:rPr>
          <w:rFonts w:ascii="Times New Roman" w:eastAsia="Times New Roman" w:hAnsi="Times New Roman" w:cs="Times New Roman"/>
          <w:sz w:val="28"/>
          <w:szCs w:val="28"/>
          <w:lang w:eastAsia="ru-RU"/>
        </w:rPr>
        <w:t>задач процесса образования дошкольников, в процессе реализации которых</w:t>
      </w:r>
      <w:r w:rsidR="003D1DBF">
        <w:rPr>
          <w:rFonts w:ascii="Times New Roman" w:eastAsia="Times New Roman" w:hAnsi="Times New Roman" w:cs="Times New Roman"/>
          <w:sz w:val="28"/>
          <w:szCs w:val="28"/>
          <w:lang w:eastAsia="ru-RU"/>
        </w:rPr>
        <w:t xml:space="preserve"> </w:t>
      </w:r>
      <w:r w:rsidRPr="003B2218">
        <w:rPr>
          <w:rFonts w:ascii="Times New Roman" w:eastAsia="Times New Roman" w:hAnsi="Times New Roman" w:cs="Times New Roman"/>
          <w:sz w:val="28"/>
          <w:szCs w:val="28"/>
          <w:lang w:eastAsia="ru-RU"/>
        </w:rPr>
        <w:t>формируются знания, умения, навыки, которые имеют непосредственное отношение к</w:t>
      </w:r>
      <w:r w:rsidR="00C13AC9" w:rsidRPr="003B2218">
        <w:rPr>
          <w:rFonts w:ascii="Times New Roman" w:eastAsia="Times New Roman" w:hAnsi="Times New Roman" w:cs="Times New Roman"/>
          <w:sz w:val="28"/>
          <w:szCs w:val="28"/>
          <w:lang w:eastAsia="ru-RU"/>
        </w:rPr>
        <w:t xml:space="preserve"> </w:t>
      </w:r>
      <w:r w:rsidRPr="003B2218">
        <w:rPr>
          <w:rFonts w:ascii="Times New Roman" w:eastAsia="Times New Roman" w:hAnsi="Times New Roman" w:cs="Times New Roman"/>
          <w:sz w:val="28"/>
          <w:szCs w:val="28"/>
          <w:lang w:eastAsia="ru-RU"/>
        </w:rPr>
        <w:t>развитию дошкольников;</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sym w:font="Symbol" w:char="F0B7"/>
      </w:r>
      <w:r w:rsidRPr="003B2218">
        <w:rPr>
          <w:rFonts w:ascii="Times New Roman" w:eastAsia="Times New Roman" w:hAnsi="Times New Roman" w:cs="Times New Roman"/>
          <w:sz w:val="28"/>
          <w:szCs w:val="28"/>
          <w:lang w:eastAsia="ru-RU"/>
        </w:rPr>
        <w:t>принцип интеграции непосредственно образовательных областей в соответствии с</w:t>
      </w:r>
      <w:r w:rsidR="00C13AC9" w:rsidRPr="003B2218">
        <w:rPr>
          <w:rFonts w:ascii="Times New Roman" w:eastAsia="Times New Roman" w:hAnsi="Times New Roman" w:cs="Times New Roman"/>
          <w:sz w:val="28"/>
          <w:szCs w:val="28"/>
          <w:lang w:eastAsia="ru-RU"/>
        </w:rPr>
        <w:t xml:space="preserve"> </w:t>
      </w:r>
      <w:r w:rsidRPr="003B2218">
        <w:rPr>
          <w:rFonts w:ascii="Times New Roman" w:eastAsia="Times New Roman" w:hAnsi="Times New Roman" w:cs="Times New Roman"/>
          <w:sz w:val="28"/>
          <w:szCs w:val="28"/>
          <w:lang w:eastAsia="ru-RU"/>
        </w:rPr>
        <w:t>возрастными возможностями и особенностями воспитанников, спецификой и</w:t>
      </w:r>
      <w:r w:rsidR="00C13AC9" w:rsidRPr="003B2218">
        <w:rPr>
          <w:rFonts w:ascii="Times New Roman" w:eastAsia="Times New Roman" w:hAnsi="Times New Roman" w:cs="Times New Roman"/>
          <w:sz w:val="28"/>
          <w:szCs w:val="28"/>
          <w:lang w:eastAsia="ru-RU"/>
        </w:rPr>
        <w:t xml:space="preserve"> </w:t>
      </w:r>
      <w:r w:rsidRPr="003B2218">
        <w:rPr>
          <w:rFonts w:ascii="Times New Roman" w:eastAsia="Times New Roman" w:hAnsi="Times New Roman" w:cs="Times New Roman"/>
          <w:sz w:val="28"/>
          <w:szCs w:val="28"/>
          <w:lang w:eastAsia="ru-RU"/>
        </w:rPr>
        <w:t>возможностями образовательных областей;</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sym w:font="Symbol" w:char="F0B7"/>
      </w:r>
      <w:r w:rsidRPr="003B2218">
        <w:rPr>
          <w:rFonts w:ascii="Times New Roman" w:eastAsia="Times New Roman" w:hAnsi="Times New Roman" w:cs="Times New Roman"/>
          <w:sz w:val="28"/>
          <w:szCs w:val="28"/>
          <w:lang w:eastAsia="ru-RU"/>
        </w:rPr>
        <w:t>комплексно-тематический принцип построения образовательного процесса;</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sym w:font="Symbol" w:char="F0B7"/>
      </w:r>
      <w:r w:rsidRPr="003B2218">
        <w:rPr>
          <w:rFonts w:ascii="Times New Roman" w:eastAsia="Times New Roman" w:hAnsi="Times New Roman" w:cs="Times New Roman"/>
          <w:sz w:val="28"/>
          <w:szCs w:val="28"/>
          <w:lang w:eastAsia="ru-RU"/>
        </w:rPr>
        <w:t>решение программных образовательных задач в совместной деятельности взрослого и</w:t>
      </w:r>
      <w:r w:rsidR="00C13AC9" w:rsidRPr="003B2218">
        <w:rPr>
          <w:rFonts w:ascii="Times New Roman" w:eastAsia="Times New Roman" w:hAnsi="Times New Roman" w:cs="Times New Roman"/>
          <w:sz w:val="28"/>
          <w:szCs w:val="28"/>
          <w:lang w:eastAsia="ru-RU"/>
        </w:rPr>
        <w:t xml:space="preserve"> </w:t>
      </w:r>
      <w:r w:rsidRPr="003B2218">
        <w:rPr>
          <w:rFonts w:ascii="Times New Roman" w:eastAsia="Times New Roman" w:hAnsi="Times New Roman" w:cs="Times New Roman"/>
          <w:sz w:val="28"/>
          <w:szCs w:val="28"/>
          <w:lang w:eastAsia="ru-RU"/>
        </w:rPr>
        <w:t xml:space="preserve">детей и самостоятельной деятельности детей не </w:t>
      </w:r>
      <w:r w:rsidRPr="003B2218">
        <w:rPr>
          <w:rFonts w:ascii="Times New Roman" w:eastAsia="Times New Roman" w:hAnsi="Times New Roman" w:cs="Times New Roman"/>
          <w:sz w:val="28"/>
          <w:szCs w:val="28"/>
          <w:lang w:eastAsia="ru-RU"/>
        </w:rPr>
        <w:lastRenderedPageBreak/>
        <w:t>только в рамках непосредственно</w:t>
      </w:r>
      <w:r w:rsidR="003D1DBF">
        <w:rPr>
          <w:rFonts w:ascii="Times New Roman" w:eastAsia="Times New Roman" w:hAnsi="Times New Roman" w:cs="Times New Roman"/>
          <w:sz w:val="28"/>
          <w:szCs w:val="28"/>
          <w:lang w:eastAsia="ru-RU"/>
        </w:rPr>
        <w:t xml:space="preserve"> </w:t>
      </w:r>
      <w:r w:rsidRPr="003B2218">
        <w:rPr>
          <w:rFonts w:ascii="Times New Roman" w:eastAsia="Times New Roman" w:hAnsi="Times New Roman" w:cs="Times New Roman"/>
          <w:sz w:val="28"/>
          <w:szCs w:val="28"/>
          <w:lang w:eastAsia="ru-RU"/>
        </w:rPr>
        <w:t>образовательной деятельности, но и при проведении режимных моментов в</w:t>
      </w:r>
      <w:r w:rsidR="00705DC1" w:rsidRPr="003B2218">
        <w:rPr>
          <w:rFonts w:ascii="Times New Roman" w:eastAsia="Times New Roman" w:hAnsi="Times New Roman" w:cs="Times New Roman"/>
          <w:sz w:val="28"/>
          <w:szCs w:val="28"/>
          <w:lang w:eastAsia="ru-RU"/>
        </w:rPr>
        <w:t xml:space="preserve"> </w:t>
      </w:r>
      <w:r w:rsidRPr="003B2218">
        <w:rPr>
          <w:rFonts w:ascii="Times New Roman" w:eastAsia="Times New Roman" w:hAnsi="Times New Roman" w:cs="Times New Roman"/>
          <w:sz w:val="28"/>
          <w:szCs w:val="28"/>
          <w:lang w:eastAsia="ru-RU"/>
        </w:rPr>
        <w:t>соответствии со спецификой дошкольного образования;</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sym w:font="Symbol" w:char="F0B7"/>
      </w:r>
      <w:r w:rsidRPr="003B2218">
        <w:rPr>
          <w:rFonts w:ascii="Times New Roman" w:eastAsia="Times New Roman" w:hAnsi="Times New Roman" w:cs="Times New Roman"/>
          <w:sz w:val="28"/>
          <w:szCs w:val="28"/>
          <w:lang w:eastAsia="ru-RU"/>
        </w:rPr>
        <w:t>построение непосредственно образовательного процесса с учетом возрастных</w:t>
      </w:r>
      <w:r w:rsidR="00705DC1" w:rsidRPr="003B2218">
        <w:rPr>
          <w:rFonts w:ascii="Times New Roman" w:eastAsia="Times New Roman" w:hAnsi="Times New Roman" w:cs="Times New Roman"/>
          <w:sz w:val="28"/>
          <w:szCs w:val="28"/>
          <w:lang w:eastAsia="ru-RU"/>
        </w:rPr>
        <w:t xml:space="preserve"> </w:t>
      </w:r>
      <w:r w:rsidR="001F2250">
        <w:rPr>
          <w:rFonts w:ascii="Times New Roman" w:eastAsia="Times New Roman" w:hAnsi="Times New Roman" w:cs="Times New Roman"/>
          <w:sz w:val="28"/>
          <w:szCs w:val="28"/>
          <w:lang w:eastAsia="ru-RU"/>
        </w:rPr>
        <w:t xml:space="preserve">особенностей дошкольников и </w:t>
      </w:r>
      <w:r w:rsidR="00C77FBD">
        <w:rPr>
          <w:rFonts w:ascii="Times New Roman" w:eastAsia="Times New Roman" w:hAnsi="Times New Roman" w:cs="Times New Roman"/>
          <w:sz w:val="28"/>
          <w:szCs w:val="28"/>
          <w:lang w:eastAsia="ru-RU"/>
        </w:rPr>
        <w:t>разных форм</w:t>
      </w:r>
      <w:r w:rsidRPr="003B2218">
        <w:rPr>
          <w:rFonts w:ascii="Times New Roman" w:eastAsia="Times New Roman" w:hAnsi="Times New Roman" w:cs="Times New Roman"/>
          <w:sz w:val="28"/>
          <w:szCs w:val="28"/>
          <w:lang w:eastAsia="ru-RU"/>
        </w:rPr>
        <w:t xml:space="preserve"> работы.</w:t>
      </w:r>
    </w:p>
    <w:p w:rsidR="00CA5CFC" w:rsidRPr="003B2218" w:rsidRDefault="00CA5CFC" w:rsidP="00C77FBD">
      <w:pPr>
        <w:shd w:val="clear" w:color="auto" w:fill="FFFFFF"/>
        <w:spacing w:after="24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Количество и продолжительность непрерывной непосредственно образовательной деятельности устанавливаются в соответст</w:t>
      </w:r>
      <w:r w:rsidR="001F2250">
        <w:rPr>
          <w:rFonts w:ascii="Times New Roman" w:eastAsia="Times New Roman" w:hAnsi="Times New Roman" w:cs="Times New Roman"/>
          <w:sz w:val="28"/>
          <w:szCs w:val="28"/>
          <w:lang w:eastAsia="ru-RU"/>
        </w:rPr>
        <w:t>вии с санитарно-гигиеническими </w:t>
      </w:r>
      <w:r w:rsidRPr="003B2218">
        <w:rPr>
          <w:rFonts w:ascii="Times New Roman" w:eastAsia="Times New Roman" w:hAnsi="Times New Roman" w:cs="Times New Roman"/>
          <w:sz w:val="28"/>
          <w:szCs w:val="28"/>
          <w:lang w:eastAsia="ru-RU"/>
        </w:rPr>
        <w:t>нормами и тр</w:t>
      </w:r>
      <w:r w:rsidR="006658B7">
        <w:rPr>
          <w:rFonts w:ascii="Times New Roman" w:eastAsia="Times New Roman" w:hAnsi="Times New Roman" w:cs="Times New Roman"/>
          <w:sz w:val="28"/>
          <w:szCs w:val="28"/>
          <w:lang w:eastAsia="ru-RU"/>
        </w:rPr>
        <w:t>ебованиями (</w:t>
      </w:r>
      <w:r w:rsidR="006658B7" w:rsidRPr="006658B7">
        <w:rPr>
          <w:rFonts w:ascii="Times New Roman" w:eastAsia="Times New Roman" w:hAnsi="Times New Roman" w:cs="Times New Roman"/>
          <w:sz w:val="28"/>
          <w:szCs w:val="28"/>
          <w:lang w:eastAsia="ru-RU"/>
        </w:rPr>
        <w:t>СП 2.4.3648-20</w:t>
      </w:r>
      <w:r w:rsidRPr="003B2218">
        <w:rPr>
          <w:rFonts w:ascii="Times New Roman" w:eastAsia="Times New Roman" w:hAnsi="Times New Roman" w:cs="Times New Roman"/>
          <w:sz w:val="28"/>
          <w:szCs w:val="28"/>
          <w:lang w:eastAsia="ru-RU"/>
        </w:rPr>
        <w:t>): </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Продолжительность непрерывной непосредственно образовательной деятельности:</w:t>
      </w:r>
    </w:p>
    <w:p w:rsidR="00CA5CFC" w:rsidRPr="003B2218" w:rsidRDefault="00DD0B0D"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для детей от 4 </w:t>
      </w:r>
      <w:r w:rsidR="00CA5CFC" w:rsidRPr="003B2218">
        <w:rPr>
          <w:rFonts w:ascii="Times New Roman" w:eastAsia="Times New Roman" w:hAnsi="Times New Roman" w:cs="Times New Roman"/>
          <w:sz w:val="28"/>
          <w:szCs w:val="28"/>
          <w:lang w:eastAsia="ru-RU"/>
        </w:rPr>
        <w:t>до 5 лет – не более 20 минут,</w:t>
      </w:r>
    </w:p>
    <w:p w:rsidR="00CA5CFC" w:rsidRPr="003B2218" w:rsidRDefault="00DD0B0D"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детей от 5 до 6 </w:t>
      </w:r>
      <w:r w:rsidR="00CA5CFC" w:rsidRPr="003B2218">
        <w:rPr>
          <w:rFonts w:ascii="Times New Roman" w:eastAsia="Times New Roman" w:hAnsi="Times New Roman" w:cs="Times New Roman"/>
          <w:sz w:val="28"/>
          <w:szCs w:val="28"/>
          <w:lang w:eastAsia="ru-RU"/>
        </w:rPr>
        <w:t>лет – не более 25 минут,</w:t>
      </w:r>
    </w:p>
    <w:p w:rsidR="00C13AC9" w:rsidRPr="003B2218" w:rsidRDefault="00C13AC9"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 xml:space="preserve">- для детей 6-7 лет </w:t>
      </w:r>
      <w:r w:rsidR="001931BD">
        <w:rPr>
          <w:rFonts w:ascii="Times New Roman" w:eastAsia="Times New Roman" w:hAnsi="Times New Roman" w:cs="Times New Roman"/>
          <w:sz w:val="28"/>
          <w:szCs w:val="28"/>
          <w:lang w:eastAsia="ru-RU"/>
        </w:rPr>
        <w:t>–</w:t>
      </w:r>
      <w:r w:rsidRPr="003B2218">
        <w:rPr>
          <w:rFonts w:ascii="Times New Roman" w:eastAsia="Times New Roman" w:hAnsi="Times New Roman" w:cs="Times New Roman"/>
          <w:sz w:val="28"/>
          <w:szCs w:val="28"/>
          <w:lang w:eastAsia="ru-RU"/>
        </w:rPr>
        <w:t xml:space="preserve"> </w:t>
      </w:r>
      <w:r w:rsidR="001931BD">
        <w:rPr>
          <w:rFonts w:ascii="Times New Roman" w:eastAsia="Times New Roman" w:hAnsi="Times New Roman" w:cs="Times New Roman"/>
          <w:sz w:val="28"/>
          <w:szCs w:val="28"/>
          <w:lang w:eastAsia="ru-RU"/>
        </w:rPr>
        <w:t>не более 30 минут.</w:t>
      </w:r>
    </w:p>
    <w:p w:rsidR="00CA5CFC" w:rsidRPr="003B2218" w:rsidRDefault="00CA5CFC" w:rsidP="00C77FB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Максимально допустимый объём образовательной нагрузки в первой половине дня:</w:t>
      </w:r>
    </w:p>
    <w:p w:rsidR="00CA5CFC" w:rsidRPr="003B2218" w:rsidRDefault="001931BD" w:rsidP="00C77FB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средней группе не превышает 40 минут</w:t>
      </w:r>
      <w:r w:rsidR="00CA5CFC" w:rsidRPr="003B2218">
        <w:rPr>
          <w:rFonts w:ascii="Times New Roman" w:eastAsia="Times New Roman" w:hAnsi="Times New Roman" w:cs="Times New Roman"/>
          <w:sz w:val="28"/>
          <w:szCs w:val="28"/>
          <w:lang w:eastAsia="ru-RU"/>
        </w:rPr>
        <w:t>,</w:t>
      </w:r>
    </w:p>
    <w:p w:rsidR="00CA5CFC" w:rsidRPr="003B2218" w:rsidRDefault="00CA5CFC" w:rsidP="00C77FB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 xml:space="preserve">-   в старшей </w:t>
      </w:r>
      <w:r w:rsidR="00705DC1" w:rsidRPr="003B2218">
        <w:rPr>
          <w:rFonts w:ascii="Times New Roman" w:eastAsia="Times New Roman" w:hAnsi="Times New Roman" w:cs="Times New Roman"/>
          <w:sz w:val="28"/>
          <w:szCs w:val="28"/>
          <w:lang w:eastAsia="ru-RU"/>
        </w:rPr>
        <w:t>группе</w:t>
      </w:r>
      <w:r w:rsidR="001F2250">
        <w:rPr>
          <w:rFonts w:ascii="Times New Roman" w:eastAsia="Times New Roman" w:hAnsi="Times New Roman" w:cs="Times New Roman"/>
          <w:sz w:val="28"/>
          <w:szCs w:val="28"/>
          <w:lang w:eastAsia="ru-RU"/>
        </w:rPr>
        <w:t> </w:t>
      </w:r>
      <w:r w:rsidRPr="003B2218">
        <w:rPr>
          <w:rFonts w:ascii="Times New Roman" w:eastAsia="Times New Roman" w:hAnsi="Times New Roman" w:cs="Times New Roman"/>
          <w:sz w:val="28"/>
          <w:szCs w:val="28"/>
          <w:lang w:eastAsia="ru-RU"/>
        </w:rPr>
        <w:t>– 45</w:t>
      </w:r>
      <w:r w:rsidR="00705DC1" w:rsidRPr="003B2218">
        <w:rPr>
          <w:rFonts w:ascii="Times New Roman" w:eastAsia="Times New Roman" w:hAnsi="Times New Roman" w:cs="Times New Roman"/>
          <w:sz w:val="28"/>
          <w:szCs w:val="28"/>
          <w:lang w:eastAsia="ru-RU"/>
        </w:rPr>
        <w:t xml:space="preserve"> минут</w:t>
      </w:r>
      <w:r w:rsidR="00C13AC9" w:rsidRPr="003B2218">
        <w:rPr>
          <w:rFonts w:ascii="Times New Roman" w:eastAsia="Times New Roman" w:hAnsi="Times New Roman" w:cs="Times New Roman"/>
          <w:sz w:val="28"/>
          <w:szCs w:val="28"/>
          <w:lang w:eastAsia="ru-RU"/>
        </w:rPr>
        <w:t>,</w:t>
      </w:r>
    </w:p>
    <w:p w:rsidR="00C13AC9" w:rsidRPr="003B2218" w:rsidRDefault="00C13AC9" w:rsidP="00C77FB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 xml:space="preserve">- в подготовительной к школе группе </w:t>
      </w:r>
      <w:r w:rsidR="001931BD">
        <w:rPr>
          <w:rFonts w:ascii="Times New Roman" w:eastAsia="Times New Roman" w:hAnsi="Times New Roman" w:cs="Times New Roman"/>
          <w:sz w:val="28"/>
          <w:szCs w:val="28"/>
          <w:lang w:eastAsia="ru-RU"/>
        </w:rPr>
        <w:t>– 1,5 часа.</w:t>
      </w:r>
    </w:p>
    <w:p w:rsidR="00CA5CFC" w:rsidRPr="003B2218" w:rsidRDefault="00CA5CFC" w:rsidP="00C77FB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В середине времени, отведённого на непрерывную образовательную деятельность, проводятся физкультурные минутки.</w:t>
      </w:r>
    </w:p>
    <w:p w:rsidR="00CA5CFC" w:rsidRPr="003B2218" w:rsidRDefault="00CA5CFC" w:rsidP="00C77FBD">
      <w:pPr>
        <w:shd w:val="clear" w:color="auto" w:fill="FFFFFF"/>
        <w:spacing w:after="24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Перерывы между периодами непрерывной образовательной деятельности – не менее 10 минут.</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CA5CFC" w:rsidRPr="003B2218" w:rsidRDefault="00CA5CFC"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B2218">
        <w:rPr>
          <w:rFonts w:ascii="Times New Roman" w:eastAsia="Times New Roman" w:hAnsi="Times New Roman" w:cs="Times New Roman"/>
          <w:sz w:val="28"/>
          <w:szCs w:val="28"/>
          <w:lang w:eastAsia="ru-RU"/>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CA5CFC" w:rsidRPr="003B2218" w:rsidRDefault="001F2250"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Форма организации занятий </w:t>
      </w:r>
      <w:r w:rsidR="00C13AC9" w:rsidRPr="00C77FBD">
        <w:rPr>
          <w:rFonts w:ascii="Times New Roman" w:eastAsia="Times New Roman" w:hAnsi="Times New Roman" w:cs="Times New Roman"/>
          <w:bCs/>
          <w:sz w:val="28"/>
          <w:szCs w:val="28"/>
          <w:lang w:eastAsia="ru-RU"/>
        </w:rPr>
        <w:t>с 4</w:t>
      </w:r>
      <w:r w:rsidR="00CA5CFC" w:rsidRPr="00C77FBD">
        <w:rPr>
          <w:rFonts w:ascii="Times New Roman" w:eastAsia="Times New Roman" w:hAnsi="Times New Roman" w:cs="Times New Roman"/>
          <w:bCs/>
          <w:sz w:val="28"/>
          <w:szCs w:val="28"/>
          <w:lang w:eastAsia="ru-RU"/>
        </w:rPr>
        <w:t xml:space="preserve"> до 7 лет (фронтальные</w:t>
      </w:r>
      <w:r w:rsidR="00705DC1" w:rsidRPr="00C77FBD">
        <w:rPr>
          <w:rFonts w:ascii="Times New Roman" w:eastAsia="Times New Roman" w:hAnsi="Times New Roman" w:cs="Times New Roman"/>
          <w:bCs/>
          <w:sz w:val="28"/>
          <w:szCs w:val="28"/>
          <w:lang w:eastAsia="ru-RU"/>
        </w:rPr>
        <w:t xml:space="preserve"> и подгрупповые</w:t>
      </w:r>
      <w:r w:rsidR="00CA5CFC" w:rsidRPr="00C77FBD">
        <w:rPr>
          <w:rFonts w:ascii="Times New Roman" w:eastAsia="Times New Roman" w:hAnsi="Times New Roman" w:cs="Times New Roman"/>
          <w:bCs/>
          <w:sz w:val="28"/>
          <w:szCs w:val="28"/>
          <w:lang w:eastAsia="ru-RU"/>
        </w:rPr>
        <w:t>).</w:t>
      </w:r>
      <w:r w:rsidR="00C77FBD">
        <w:rPr>
          <w:rFonts w:ascii="Times New Roman" w:eastAsia="Times New Roman" w:hAnsi="Times New Roman" w:cs="Times New Roman"/>
          <w:bCs/>
          <w:sz w:val="28"/>
          <w:szCs w:val="28"/>
          <w:lang w:eastAsia="ru-RU"/>
        </w:rPr>
        <w:t xml:space="preserve"> </w:t>
      </w:r>
      <w:r w:rsidR="00CA5CFC" w:rsidRPr="003B2218">
        <w:rPr>
          <w:rFonts w:ascii="Times New Roman" w:eastAsia="Times New Roman" w:hAnsi="Times New Roman" w:cs="Times New Roman"/>
          <w:sz w:val="28"/>
          <w:szCs w:val="28"/>
          <w:lang w:eastAsia="ru-RU"/>
        </w:rPr>
        <w:t>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705DC1" w:rsidRPr="00C77FBD" w:rsidRDefault="00705DC1" w:rsidP="00E00A56">
      <w:pPr>
        <w:pStyle w:val="a3"/>
        <w:shd w:val="clear" w:color="auto" w:fill="FFFFFF"/>
        <w:spacing w:before="0" w:beforeAutospacing="0" w:after="0" w:afterAutospacing="0"/>
        <w:ind w:firstLine="709"/>
        <w:jc w:val="both"/>
        <w:textAlignment w:val="baseline"/>
        <w:rPr>
          <w:sz w:val="28"/>
          <w:szCs w:val="28"/>
        </w:rPr>
      </w:pPr>
      <w:r w:rsidRPr="00C77FBD">
        <w:rPr>
          <w:rStyle w:val="a4"/>
          <w:b w:val="0"/>
          <w:sz w:val="28"/>
          <w:szCs w:val="28"/>
          <w:bdr w:val="none" w:sz="0" w:space="0" w:color="auto" w:frame="1"/>
        </w:rPr>
        <w:t xml:space="preserve">Организация жизнедеятельности дошкольного </w:t>
      </w:r>
      <w:r w:rsidR="00C13AC9" w:rsidRPr="00C77FBD">
        <w:rPr>
          <w:rStyle w:val="a4"/>
          <w:b w:val="0"/>
          <w:sz w:val="28"/>
          <w:szCs w:val="28"/>
          <w:bdr w:val="none" w:sz="0" w:space="0" w:color="auto" w:frame="1"/>
        </w:rPr>
        <w:t>отделения</w:t>
      </w:r>
      <w:r w:rsidRPr="00C77FBD">
        <w:rPr>
          <w:rStyle w:val="a4"/>
          <w:b w:val="0"/>
          <w:sz w:val="28"/>
          <w:szCs w:val="28"/>
          <w:bdr w:val="none" w:sz="0" w:space="0" w:color="auto" w:frame="1"/>
        </w:rPr>
        <w:t xml:space="preserve"> предусматривает, как организованные педагогами совместно с детьми (НОД, развлечения) формы детской деятельности, так и самостоятельную деятельность детей. Режим дня и сетка занятий соответствуют виду и направлению комплекса.</w:t>
      </w:r>
    </w:p>
    <w:p w:rsidR="00705DC1" w:rsidRPr="003B2218" w:rsidRDefault="00705DC1" w:rsidP="00E00A56">
      <w:pPr>
        <w:pStyle w:val="a3"/>
        <w:shd w:val="clear" w:color="auto" w:fill="FFFFFF"/>
        <w:spacing w:before="0" w:beforeAutospacing="0" w:after="0" w:afterAutospacing="0"/>
        <w:ind w:firstLine="709"/>
        <w:jc w:val="both"/>
        <w:textAlignment w:val="baseline"/>
        <w:rPr>
          <w:sz w:val="28"/>
          <w:szCs w:val="28"/>
        </w:rPr>
      </w:pPr>
      <w:r w:rsidRPr="00C77FBD">
        <w:rPr>
          <w:rStyle w:val="a5"/>
          <w:sz w:val="28"/>
          <w:szCs w:val="28"/>
          <w:bdr w:val="none" w:sz="0" w:space="0" w:color="auto" w:frame="1"/>
        </w:rPr>
        <w:t>Парциальные программы</w:t>
      </w:r>
      <w:r w:rsidRPr="00C77FBD">
        <w:rPr>
          <w:rStyle w:val="apple-converted-space"/>
          <w:sz w:val="28"/>
          <w:szCs w:val="28"/>
        </w:rPr>
        <w:t> </w:t>
      </w:r>
      <w:r w:rsidRPr="00C77FBD">
        <w:rPr>
          <w:sz w:val="28"/>
          <w:szCs w:val="28"/>
        </w:rPr>
        <w:t>являются дополнением к П</w:t>
      </w:r>
      <w:r w:rsidRPr="003B2218">
        <w:rPr>
          <w:sz w:val="28"/>
          <w:szCs w:val="28"/>
        </w:rPr>
        <w:t>римерной основной общеобразовательной программе дошкольного образования «От рождения до школы» под редакцией Н.Е. Вераксы, Т.С. Комаровой, М.А.Васильевой  и составляют не более 40% от общей учебной нагрузки.</w:t>
      </w:r>
    </w:p>
    <w:p w:rsidR="00705DC1" w:rsidRPr="003B2218" w:rsidRDefault="00705DC1" w:rsidP="00E00A56">
      <w:pPr>
        <w:pStyle w:val="a3"/>
        <w:shd w:val="clear" w:color="auto" w:fill="FFFFFF"/>
        <w:spacing w:before="0" w:beforeAutospacing="0" w:after="0" w:afterAutospacing="0"/>
        <w:ind w:firstLine="709"/>
        <w:jc w:val="both"/>
        <w:textAlignment w:val="baseline"/>
        <w:rPr>
          <w:sz w:val="28"/>
          <w:szCs w:val="28"/>
        </w:rPr>
      </w:pPr>
      <w:r w:rsidRPr="003B2218">
        <w:rPr>
          <w:sz w:val="28"/>
          <w:szCs w:val="28"/>
        </w:rPr>
        <w:lastRenderedPageBreak/>
        <w:t> </w:t>
      </w:r>
      <w:r w:rsidRPr="003B2218">
        <w:rPr>
          <w:rStyle w:val="a4"/>
          <w:sz w:val="28"/>
          <w:szCs w:val="28"/>
          <w:bdr w:val="none" w:sz="0" w:space="0" w:color="auto" w:frame="1"/>
        </w:rPr>
        <w:t>         Вариативная часть учебного плана</w:t>
      </w:r>
      <w:r w:rsidR="009A3C42">
        <w:rPr>
          <w:rStyle w:val="a4"/>
          <w:sz w:val="28"/>
          <w:szCs w:val="28"/>
          <w:bdr w:val="none" w:sz="0" w:space="0" w:color="auto" w:frame="1"/>
        </w:rPr>
        <w:t xml:space="preserve"> -</w:t>
      </w:r>
      <w:r w:rsidRPr="003B2218">
        <w:rPr>
          <w:rStyle w:val="apple-converted-space"/>
          <w:b/>
          <w:bCs/>
          <w:sz w:val="28"/>
          <w:szCs w:val="28"/>
          <w:bdr w:val="none" w:sz="0" w:space="0" w:color="auto" w:frame="1"/>
        </w:rPr>
        <w:t> </w:t>
      </w:r>
      <w:r w:rsidRPr="003B2218">
        <w:rPr>
          <w:sz w:val="28"/>
          <w:szCs w:val="28"/>
        </w:rPr>
        <w:t xml:space="preserve"> часть учебного плана, формируемая участниками образовательного процесса комплекса, обеспечивает вариативность образования, отражает приоритетное направление деятельности всего </w:t>
      </w:r>
      <w:r w:rsidR="00C77FBD">
        <w:rPr>
          <w:sz w:val="28"/>
          <w:szCs w:val="28"/>
        </w:rPr>
        <w:t xml:space="preserve">ГБОУРК «КУВКИЛИ» </w:t>
      </w:r>
      <w:r w:rsidRPr="003B2218">
        <w:rPr>
          <w:sz w:val="28"/>
          <w:szCs w:val="28"/>
        </w:rPr>
        <w:t>и расширение области образовательных услуг для воспитанников.</w:t>
      </w:r>
    </w:p>
    <w:p w:rsidR="00C73911" w:rsidRDefault="001F2250" w:rsidP="00E00A5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705DC1" w:rsidRPr="003B2218">
        <w:rPr>
          <w:rFonts w:ascii="Times New Roman" w:eastAsia="Times New Roman" w:hAnsi="Times New Roman" w:cs="Times New Roman"/>
          <w:sz w:val="28"/>
          <w:szCs w:val="28"/>
          <w:lang w:eastAsia="ru-RU"/>
        </w:rPr>
        <w:t>летний период учебные занятия не проводятся. В это время увеличивается прод</w:t>
      </w:r>
      <w:r>
        <w:rPr>
          <w:rFonts w:ascii="Times New Roman" w:eastAsia="Times New Roman" w:hAnsi="Times New Roman" w:cs="Times New Roman"/>
          <w:sz w:val="28"/>
          <w:szCs w:val="28"/>
          <w:lang w:eastAsia="ru-RU"/>
        </w:rPr>
        <w:t>олжительность прогулок, а также проводятся </w:t>
      </w:r>
      <w:r w:rsidR="00705DC1" w:rsidRPr="003B2218">
        <w:rPr>
          <w:rFonts w:ascii="Times New Roman" w:eastAsia="Times New Roman" w:hAnsi="Times New Roman" w:cs="Times New Roman"/>
          <w:sz w:val="28"/>
          <w:szCs w:val="28"/>
          <w:lang w:eastAsia="ru-RU"/>
        </w:rPr>
        <w:t>спортивные и подвижные игры, спортивные праздники, экскурсии и др.</w:t>
      </w:r>
    </w:p>
    <w:sectPr w:rsidR="00C73911" w:rsidSect="003D1D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3FE" w:rsidRDefault="00DF53FE" w:rsidP="001931BD">
      <w:pPr>
        <w:spacing w:after="0" w:line="240" w:lineRule="auto"/>
      </w:pPr>
      <w:r>
        <w:separator/>
      </w:r>
    </w:p>
  </w:endnote>
  <w:endnote w:type="continuationSeparator" w:id="0">
    <w:p w:rsidR="00DF53FE" w:rsidRDefault="00DF53FE" w:rsidP="0019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3FE" w:rsidRDefault="00DF53FE" w:rsidP="001931BD">
      <w:pPr>
        <w:spacing w:after="0" w:line="240" w:lineRule="auto"/>
      </w:pPr>
      <w:r>
        <w:separator/>
      </w:r>
    </w:p>
  </w:footnote>
  <w:footnote w:type="continuationSeparator" w:id="0">
    <w:p w:rsidR="00DF53FE" w:rsidRDefault="00DF53FE" w:rsidP="00193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6912"/>
    <w:multiLevelType w:val="multilevel"/>
    <w:tmpl w:val="5A86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858D6"/>
    <w:multiLevelType w:val="hybridMultilevel"/>
    <w:tmpl w:val="8918C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E744E5"/>
    <w:multiLevelType w:val="hybridMultilevel"/>
    <w:tmpl w:val="84F42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89317F9"/>
    <w:multiLevelType w:val="hybridMultilevel"/>
    <w:tmpl w:val="E79E1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075272"/>
    <w:multiLevelType w:val="multilevel"/>
    <w:tmpl w:val="BF7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5CFC"/>
    <w:rsid w:val="00097B4D"/>
    <w:rsid w:val="00125D0F"/>
    <w:rsid w:val="001527E1"/>
    <w:rsid w:val="00162E49"/>
    <w:rsid w:val="001931BD"/>
    <w:rsid w:val="001E5649"/>
    <w:rsid w:val="001F2250"/>
    <w:rsid w:val="00202D6D"/>
    <w:rsid w:val="00271CCF"/>
    <w:rsid w:val="00291CD2"/>
    <w:rsid w:val="002B6B1E"/>
    <w:rsid w:val="003005E8"/>
    <w:rsid w:val="00311DF8"/>
    <w:rsid w:val="003B2218"/>
    <w:rsid w:val="003D1DBF"/>
    <w:rsid w:val="004117D5"/>
    <w:rsid w:val="004655A2"/>
    <w:rsid w:val="004F7A91"/>
    <w:rsid w:val="005C237D"/>
    <w:rsid w:val="005C3B5F"/>
    <w:rsid w:val="005C4ACF"/>
    <w:rsid w:val="0060292F"/>
    <w:rsid w:val="00655AFB"/>
    <w:rsid w:val="006658B7"/>
    <w:rsid w:val="006B5161"/>
    <w:rsid w:val="006B7336"/>
    <w:rsid w:val="00705DC1"/>
    <w:rsid w:val="007A67E4"/>
    <w:rsid w:val="007F18C3"/>
    <w:rsid w:val="00832DAA"/>
    <w:rsid w:val="0084022D"/>
    <w:rsid w:val="008F245F"/>
    <w:rsid w:val="00977B0E"/>
    <w:rsid w:val="009862DF"/>
    <w:rsid w:val="00995D65"/>
    <w:rsid w:val="009A3C42"/>
    <w:rsid w:val="00A25C82"/>
    <w:rsid w:val="00AE1695"/>
    <w:rsid w:val="00B23F8B"/>
    <w:rsid w:val="00B35B2A"/>
    <w:rsid w:val="00B63531"/>
    <w:rsid w:val="00B82471"/>
    <w:rsid w:val="00BA71DE"/>
    <w:rsid w:val="00BE5FD4"/>
    <w:rsid w:val="00C13AC9"/>
    <w:rsid w:val="00C73911"/>
    <w:rsid w:val="00C77FBD"/>
    <w:rsid w:val="00CA5CFC"/>
    <w:rsid w:val="00CB0D57"/>
    <w:rsid w:val="00CB468B"/>
    <w:rsid w:val="00CC11BA"/>
    <w:rsid w:val="00D407BC"/>
    <w:rsid w:val="00DD0B0D"/>
    <w:rsid w:val="00DF3566"/>
    <w:rsid w:val="00DF53FE"/>
    <w:rsid w:val="00E00A56"/>
    <w:rsid w:val="00E12884"/>
    <w:rsid w:val="00E41735"/>
    <w:rsid w:val="00E5785F"/>
    <w:rsid w:val="00E67FD0"/>
    <w:rsid w:val="00F93BBF"/>
    <w:rsid w:val="00FB21B1"/>
    <w:rsid w:val="00FE0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6A21"/>
  <w15:docId w15:val="{D8FAF18B-9F29-4A0E-986F-9C9E231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5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5CFC"/>
    <w:rPr>
      <w:b/>
      <w:bCs/>
    </w:rPr>
  </w:style>
  <w:style w:type="character" w:customStyle="1" w:styleId="apple-converted-space">
    <w:name w:val="apple-converted-space"/>
    <w:basedOn w:val="a0"/>
    <w:rsid w:val="00CA5CFC"/>
  </w:style>
  <w:style w:type="character" w:styleId="a5">
    <w:name w:val="Emphasis"/>
    <w:basedOn w:val="a0"/>
    <w:uiPriority w:val="20"/>
    <w:qFormat/>
    <w:rsid w:val="00CA5CFC"/>
    <w:rPr>
      <w:i/>
      <w:iCs/>
    </w:rPr>
  </w:style>
  <w:style w:type="paragraph" w:styleId="a6">
    <w:name w:val="header"/>
    <w:basedOn w:val="a"/>
    <w:link w:val="a7"/>
    <w:uiPriority w:val="99"/>
    <w:semiHidden/>
    <w:unhideWhenUsed/>
    <w:rsid w:val="001931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931BD"/>
  </w:style>
  <w:style w:type="paragraph" w:styleId="a8">
    <w:name w:val="footer"/>
    <w:basedOn w:val="a"/>
    <w:link w:val="a9"/>
    <w:uiPriority w:val="99"/>
    <w:semiHidden/>
    <w:unhideWhenUsed/>
    <w:rsid w:val="001931B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931BD"/>
  </w:style>
  <w:style w:type="paragraph" w:styleId="aa">
    <w:name w:val="Balloon Text"/>
    <w:basedOn w:val="a"/>
    <w:link w:val="ab"/>
    <w:uiPriority w:val="99"/>
    <w:semiHidden/>
    <w:unhideWhenUsed/>
    <w:rsid w:val="00BE5FD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E5FD4"/>
    <w:rPr>
      <w:rFonts w:ascii="Segoe UI" w:hAnsi="Segoe UI" w:cs="Segoe UI"/>
      <w:sz w:val="18"/>
      <w:szCs w:val="18"/>
    </w:rPr>
  </w:style>
  <w:style w:type="paragraph" w:styleId="ac">
    <w:name w:val="List Paragraph"/>
    <w:basedOn w:val="a"/>
    <w:uiPriority w:val="34"/>
    <w:qFormat/>
    <w:rsid w:val="00E00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13602">
      <w:bodyDiv w:val="1"/>
      <w:marLeft w:val="0"/>
      <w:marRight w:val="0"/>
      <w:marTop w:val="0"/>
      <w:marBottom w:val="0"/>
      <w:divBdr>
        <w:top w:val="none" w:sz="0" w:space="0" w:color="auto"/>
        <w:left w:val="none" w:sz="0" w:space="0" w:color="auto"/>
        <w:bottom w:val="none" w:sz="0" w:space="0" w:color="auto"/>
        <w:right w:val="none" w:sz="0" w:space="0" w:color="auto"/>
      </w:divBdr>
    </w:div>
    <w:div w:id="773521711">
      <w:bodyDiv w:val="1"/>
      <w:marLeft w:val="0"/>
      <w:marRight w:val="0"/>
      <w:marTop w:val="0"/>
      <w:marBottom w:val="0"/>
      <w:divBdr>
        <w:top w:val="none" w:sz="0" w:space="0" w:color="auto"/>
        <w:left w:val="none" w:sz="0" w:space="0" w:color="auto"/>
        <w:bottom w:val="none" w:sz="0" w:space="0" w:color="auto"/>
        <w:right w:val="none" w:sz="0" w:space="0" w:color="auto"/>
      </w:divBdr>
    </w:div>
    <w:div w:id="125235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4</Pages>
  <Words>1097</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Лицей искусств</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 </dc:creator>
  <cp:keywords/>
  <dc:description/>
  <cp:lastModifiedBy>Пользователь</cp:lastModifiedBy>
  <cp:revision>30</cp:revision>
  <cp:lastPrinted>2021-08-17T06:28:00Z</cp:lastPrinted>
  <dcterms:created xsi:type="dcterms:W3CDTF">2014-09-29T09:29:00Z</dcterms:created>
  <dcterms:modified xsi:type="dcterms:W3CDTF">2024-09-09T07:24:00Z</dcterms:modified>
</cp:coreProperties>
</file>