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B88" w:rsidRDefault="00A63EDD" w:rsidP="009F0869">
      <w:pPr>
        <w:pStyle w:val="a1"/>
        <w:ind w:firstLine="0"/>
      </w:pPr>
      <w:r>
        <w:t>Итоговая (рейтинговая) таблица участников школьного этапа всероссийской олимпиады школьников в ГБОУРК «КУВКИЛИ» по</w:t>
      </w:r>
      <w:r w:rsidR="009F0869">
        <w:t xml:space="preserve"> обществознанию</w:t>
      </w:r>
    </w:p>
    <w:p w:rsidR="00767B88" w:rsidRDefault="00A63EDD" w:rsidP="009F0869">
      <w:pPr>
        <w:pStyle w:val="a1"/>
        <w:ind w:firstLine="0"/>
      </w:pPr>
      <w:bookmarkStart w:id="0" w:name="_GoBack"/>
      <w:bookmarkEnd w:id="0"/>
      <w:r>
        <w:t>Класс ___________</w:t>
      </w:r>
    </w:p>
    <w:p w:rsidR="00767B88" w:rsidRDefault="00767B88">
      <w:pPr>
        <w:pStyle w:val="a1"/>
      </w:pP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159"/>
        <w:gridCol w:w="1303"/>
        <w:gridCol w:w="1757"/>
        <w:gridCol w:w="2265"/>
        <w:gridCol w:w="2213"/>
      </w:tblGrid>
      <w:tr w:rsidR="00767B8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№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Код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Результат (балл)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Класс</w:t>
            </w:r>
          </w:p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(если общая таблица)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Статус участника (победитель, призер, участник)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ФИО учителя</w:t>
            </w: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111о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75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bookmarkStart w:id="1" w:name="__DdeLink__163_573791580"/>
            <w:r>
              <w:rPr>
                <w:rFonts w:ascii="Liberation Serif" w:hAnsi="Liberation Serif"/>
                <w:color w:val="000000"/>
                <w:sz w:val="24"/>
              </w:rPr>
              <w:t>11а</w:t>
            </w:r>
            <w:bookmarkEnd w:id="1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победитель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112о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71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призер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113о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</w:pPr>
            <w:r>
              <w:rPr>
                <w:rFonts w:ascii="Liberation Serif" w:hAnsi="Liberation Serif"/>
                <w:color w:val="000000"/>
                <w:sz w:val="24"/>
              </w:rPr>
              <w:t>71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призер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114о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57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участник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A63ED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767B88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B88" w:rsidRDefault="00767B88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</w:tbl>
    <w:p w:rsidR="00767B88" w:rsidRDefault="00767B88">
      <w:pPr>
        <w:pStyle w:val="a1"/>
      </w:pPr>
    </w:p>
    <w:sectPr w:rsidR="00767B88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DD" w:rsidRDefault="00A63EDD">
      <w:r>
        <w:separator/>
      </w:r>
    </w:p>
  </w:endnote>
  <w:endnote w:type="continuationSeparator" w:id="0">
    <w:p w:rsidR="00A63EDD" w:rsidRDefault="00A6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88" w:rsidRDefault="00767B88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DD" w:rsidRDefault="00A63EDD">
      <w:r>
        <w:separator/>
      </w:r>
    </w:p>
  </w:footnote>
  <w:footnote w:type="continuationSeparator" w:id="0">
    <w:p w:rsidR="00A63EDD" w:rsidRDefault="00A6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88" w:rsidRDefault="00A63EDD">
    <w:pPr>
      <w:pStyle w:val="afff2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2D81"/>
    <w:multiLevelType w:val="multilevel"/>
    <w:tmpl w:val="C43EF8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865A39"/>
    <w:multiLevelType w:val="multilevel"/>
    <w:tmpl w:val="290C0CB4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 w15:restartNumberingAfterBreak="0">
    <w:nsid w:val="651476CA"/>
    <w:multiLevelType w:val="multilevel"/>
    <w:tmpl w:val="08C24C82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8"/>
    <w:rsid w:val="00767B88"/>
    <w:rsid w:val="009F0869"/>
    <w:rsid w:val="00A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C9F5"/>
  <w15:docId w15:val="{AC4A2F36-145B-4B97-9B76-2F9E75A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89111347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2024-10-28T07:48:00Z</dcterms:created>
  <dcterms:modified xsi:type="dcterms:W3CDTF">2024-10-28T07:48:00Z</dcterms:modified>
  <dc:language>ru-RU</dc:language>
</cp:coreProperties>
</file>